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DC" w:rsidRPr="00B72ADC" w:rsidRDefault="00B72ADC" w:rsidP="00B72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72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процедуре участия во Всероссийской переписи населения 2020 года на Едином портале государственных и муниципальных услуг (функций)</w:t>
      </w:r>
    </w:p>
    <w:p w:rsidR="00B72ADC" w:rsidRPr="00B72ADC" w:rsidRDefault="00B72ADC" w:rsidP="00B7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ADC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«Участие в переписи населения» на Едином портале 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муниципальных  услуг  (функций) (далее  –  Портал   </w:t>
      </w:r>
      <w:proofErr w:type="spell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proofErr w:type="gram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доступна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15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8 ноября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года для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пользователей, имеющих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подтвержденную учетную запись на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Портале </w:t>
      </w:r>
      <w:proofErr w:type="spell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услуге возможен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 главной страницы Портала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</w:t>
      </w:r>
      <w:proofErr w:type="gram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сервис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 </w:t>
      </w:r>
      <w:proofErr w:type="spell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онлайн-банки</w:t>
      </w:r>
      <w:proofErr w:type="spell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в любом МФЦ на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выделенных   персональных компьютерах с бесплатным </w:t>
      </w:r>
      <w:proofErr w:type="spell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доступомна</w:t>
      </w:r>
      <w:proofErr w:type="spell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 </w:t>
      </w:r>
      <w:proofErr w:type="spell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Работники МФЦ окажут содействие заявителю в получении стандартной или подтвержденной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учетной записи на Портале </w:t>
      </w:r>
      <w:proofErr w:type="spell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Портала </w:t>
      </w:r>
      <w:proofErr w:type="spell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любое удобное для него время может заполнить переписные листы в электронной форме на себя и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членов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  домохозяйства</w:t>
      </w:r>
      <w:proofErr w:type="gram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омохозяйствомсчитаетсягруппалиц,проживающихвжилом помещении,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обеспечивающих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существованию </w:t>
      </w:r>
      <w:r w:rsidR="00D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объединяющих полностью или частично свои доходы, либо один человек, если</w:t>
      </w:r>
      <w:r w:rsidR="00BA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проживает отдельно в жилом помещении или его части и самостоятельно обеспечивает себя необходимыми средствами к существованию. </w:t>
      </w:r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электронном переписном листе могут быть </w:t>
      </w:r>
      <w:proofErr w:type="spell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предзаполнены</w:t>
      </w:r>
      <w:proofErr w:type="spell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учетной записи Портала </w:t>
      </w:r>
      <w:proofErr w:type="spell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данные: пол, дата рождения, место рождения, гражданство, отдельные вопросы о жилищных условиях. Они при необходимости могут быть изменены респондентом при заполнении переписного листа.  </w:t>
      </w:r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электронных переписных листах имеются подсказки с подробной информацией по вопросам и вариантам ответов на них. В период получения услуги можно отправить запрос в </w:t>
      </w:r>
      <w:proofErr w:type="spell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техподдержку</w:t>
      </w:r>
      <w:proofErr w:type="spell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Портала </w:t>
      </w:r>
      <w:proofErr w:type="spell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24 часов в сутки. Ответ на запрос размещается в личном кабинете пользователя.  </w:t>
      </w:r>
    </w:p>
    <w:p w:rsidR="00B72ADC" w:rsidRPr="00B72ADC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Заполнивпереписные</w:t>
      </w:r>
      <w:proofErr w:type="spell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 на себя и членов своего домохозяйства респонденту  необходимо отправить переписные листы в Росстат, нажав соответствующую кнопку </w:t>
      </w:r>
      <w:r w:rsidR="0039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форме услуги. После верификации Росстатом переписных листов в личный кабинет  пользователя на Портале </w:t>
      </w:r>
      <w:proofErr w:type="spell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доставляются уникальные коды подтверждения прохождения переписи на каждого переписанного в помещении и объединяющий </w:t>
      </w:r>
      <w:r w:rsidR="0039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QR-код с информацией о результатах прохождения переписи на все домохозяйство. </w:t>
      </w:r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коды необходимо предъявить переписчику при посещении им жилого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по адресу, указанному в переписном листе, или в любом стационарном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переписном участке в период с 18 октября по 14 ноября 2021 года.</w:t>
      </w:r>
    </w:p>
    <w:p w:rsidR="00D516B0" w:rsidRDefault="00D516B0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6B0" w:rsidRPr="00D516B0" w:rsidRDefault="00B72ADC" w:rsidP="00D516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методологических особенностях учета населения при Всероссийской переписи населения 2020 года</w:t>
      </w:r>
    </w:p>
    <w:p w:rsidR="00D516B0" w:rsidRDefault="00D516B0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населения осуществляет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00:00 часов 1 октября 202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года – все вопросы переписных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задаются в отношении этого момента учета. Лица, родившиеся после</w:t>
      </w:r>
      <w:r w:rsidR="006C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момента и умершие до этого момента, не учитываются.</w:t>
      </w:r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Переписи подлежит все население, постоянно (обычно) проживающее </w:t>
      </w:r>
      <w:r w:rsidR="001D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Федерации: </w:t>
      </w:r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лица, проживающие или намеревающиеся проживать на территории России постоянно (в течение 12 и более месяцев подряд);</w:t>
      </w:r>
      <w:proofErr w:type="gramEnd"/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граждане России, находящиеся за рубежом в связи с длительной служебной командировкой или выполнением служебных обязанностей по линии органов </w:t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государственной власти Российской Федерации сроком один год и более (включая находящихся вместе с ними членов их семей);</w:t>
      </w:r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лица, постоянно проживающие в России и временно выехавшие за рубеж </w:t>
      </w:r>
      <w:r w:rsidR="001D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командировку, на работу по контрактам с российскими или иностранными фирмами</w:t>
      </w:r>
      <w:r w:rsidR="001D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учебу на срок менее одного года;</w:t>
      </w:r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лица, постоянно проживающие в России и временно выехавшие за рубеж </w:t>
      </w:r>
      <w:r w:rsidR="001D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лечение, отдых, в гости к родственникам и знакомым, независимо от срока;</w:t>
      </w:r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постоянно проживающие в России моряки российских рыболовных и торговых судов, находящиеся на дату переписи населения в плавании;</w:t>
      </w:r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российские и иностранные граждане и лица без гражданства, прибывшие</w:t>
      </w:r>
      <w:r w:rsidR="008D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Россию из-за рубежа на постоянное жительство или ищущие убежище, включая </w:t>
      </w:r>
      <w:r w:rsidR="008D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тех, кто не успел оформить регистрационные документы;</w:t>
      </w:r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российские и иностранные граждане и лица без гражданства, прибывшие</w:t>
      </w:r>
      <w:r w:rsidR="008D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Россию из-за рубежа на учебу или работу на срок один год и более (независимо от того, сколько времени они </w:t>
      </w:r>
      <w:proofErr w:type="gram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пробыли в стране и сколько времени им осталось</w:t>
      </w:r>
      <w:proofErr w:type="gram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</w:t>
      </w:r>
      <w:r w:rsidR="008D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России).</w:t>
      </w:r>
    </w:p>
    <w:p w:rsidR="00B72ADC" w:rsidRPr="00B72ADC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Учету подлежат также лица, временно (до одного года) находящиеся</w:t>
      </w:r>
      <w:r w:rsidR="008D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Российской Федерации, место постоянного жительства которых находится за рубежом.</w:t>
      </w:r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Переписи не подлежат:</w:t>
      </w:r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российские граждане, постоянно проживающие за рубежом (кроме указанных</w:t>
      </w:r>
      <w:r w:rsidR="008D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«б» пункта 1);</w:t>
      </w:r>
    </w:p>
    <w:p w:rsidR="00D516B0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российские граждане, выехавшие за рубеж на работу по контрактам</w:t>
      </w:r>
      <w:r w:rsidR="008D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российскими или иностранными фирмами или учебу на срок один год и более (независимо от того, когда они </w:t>
      </w:r>
      <w:proofErr w:type="gramStart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выехали и сколько им осталось</w:t>
      </w:r>
      <w:proofErr w:type="gramEnd"/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 за рубежом).</w:t>
      </w:r>
    </w:p>
    <w:p w:rsidR="00B72ADC" w:rsidRDefault="00B72ADC" w:rsidP="00B72A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переписи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с адресом, по которому человек зарегистрирован по месту жительства или пребывания. Переписываться необходимо </w:t>
      </w:r>
      <w:r w:rsidR="0078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месту фактического постоянного жительства.</w:t>
      </w:r>
    </w:p>
    <w:p w:rsidR="001140F2" w:rsidRDefault="001140F2"/>
    <w:sectPr w:rsidR="001140F2" w:rsidSect="007E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DC"/>
    <w:rsid w:val="00003070"/>
    <w:rsid w:val="001140F2"/>
    <w:rsid w:val="001D39F8"/>
    <w:rsid w:val="002F24BD"/>
    <w:rsid w:val="00342662"/>
    <w:rsid w:val="00392D7D"/>
    <w:rsid w:val="006C40F4"/>
    <w:rsid w:val="0072100C"/>
    <w:rsid w:val="00781E7C"/>
    <w:rsid w:val="007E2D01"/>
    <w:rsid w:val="008D1E7C"/>
    <w:rsid w:val="00930302"/>
    <w:rsid w:val="00B30A66"/>
    <w:rsid w:val="00B72ADC"/>
    <w:rsid w:val="00BA51A2"/>
    <w:rsid w:val="00D516B0"/>
    <w:rsid w:val="00E1735E"/>
    <w:rsid w:val="00E2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88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73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44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35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11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96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Николаевич</dc:creator>
  <cp:keywords/>
  <dc:description/>
  <cp:lastModifiedBy>vera.aranysheva@mail.ru</cp:lastModifiedBy>
  <cp:revision>3</cp:revision>
  <cp:lastPrinted>2021-10-07T13:49:00Z</cp:lastPrinted>
  <dcterms:created xsi:type="dcterms:W3CDTF">2021-10-07T15:51:00Z</dcterms:created>
  <dcterms:modified xsi:type="dcterms:W3CDTF">2021-10-08T11:56:00Z</dcterms:modified>
</cp:coreProperties>
</file>